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638" w:rsidRDefault="00A23638" w:rsidP="00A23638">
      <w:pPr>
        <w:pStyle w:val="20"/>
        <w:shd w:val="clear" w:color="auto" w:fill="auto"/>
        <w:spacing w:after="0" w:line="240" w:lineRule="auto"/>
        <w:ind w:right="-1" w:firstLine="0"/>
        <w:jc w:val="center"/>
        <w:rPr>
          <w:color w:val="000000"/>
          <w:sz w:val="24"/>
          <w:szCs w:val="24"/>
          <w:lang w:eastAsia="ru-RU" w:bidi="ru-RU"/>
        </w:rPr>
      </w:pPr>
      <w:bookmarkStart w:id="0" w:name="_GoBack"/>
      <w:bookmarkEnd w:id="0"/>
      <w:r>
        <w:rPr>
          <w:color w:val="000000"/>
          <w:sz w:val="24"/>
          <w:szCs w:val="24"/>
          <w:lang w:eastAsia="ru-RU" w:bidi="ru-RU"/>
        </w:rPr>
        <w:t xml:space="preserve">Закон Кыргызской Республики </w:t>
      </w:r>
    </w:p>
    <w:p w:rsidR="00A23638" w:rsidRDefault="00A23638" w:rsidP="00A23638">
      <w:pPr>
        <w:pStyle w:val="20"/>
        <w:shd w:val="clear" w:color="auto" w:fill="auto"/>
        <w:spacing w:after="0" w:line="240" w:lineRule="auto"/>
        <w:ind w:right="-1" w:firstLine="709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«О внесении изменений в Закон Кыргызской Республики </w:t>
      </w:r>
    </w:p>
    <w:p w:rsidR="00A23638" w:rsidRDefault="00A23638" w:rsidP="00A23638">
      <w:pPr>
        <w:pStyle w:val="20"/>
        <w:shd w:val="clear" w:color="auto" w:fill="auto"/>
        <w:spacing w:after="0" w:line="240" w:lineRule="auto"/>
        <w:ind w:right="-1" w:firstLine="709"/>
        <w:jc w:val="center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«О Национальном архивном фонде Кыргызской Республики»</w:t>
      </w:r>
    </w:p>
    <w:p w:rsidR="00A23638" w:rsidRDefault="00A23638" w:rsidP="00A23638">
      <w:pPr>
        <w:pStyle w:val="20"/>
        <w:shd w:val="clear" w:color="auto" w:fill="auto"/>
        <w:spacing w:after="0" w:line="240" w:lineRule="auto"/>
        <w:ind w:left="40" w:firstLine="980"/>
        <w:jc w:val="both"/>
        <w:rPr>
          <w:color w:val="000000"/>
          <w:sz w:val="24"/>
          <w:szCs w:val="24"/>
          <w:lang w:eastAsia="ru-RU" w:bidi="ru-RU"/>
        </w:rPr>
      </w:pPr>
    </w:p>
    <w:p w:rsidR="00A23638" w:rsidRDefault="00A23638" w:rsidP="00A17BAC">
      <w:pPr>
        <w:pStyle w:val="20"/>
        <w:shd w:val="clear" w:color="auto" w:fill="auto"/>
        <w:spacing w:after="0" w:line="240" w:lineRule="auto"/>
        <w:ind w:left="40" w:firstLine="66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Статья 1</w:t>
      </w:r>
    </w:p>
    <w:p w:rsidR="00A23638" w:rsidRDefault="00A23638" w:rsidP="00A17BAC">
      <w:pPr>
        <w:pStyle w:val="1"/>
        <w:shd w:val="clear" w:color="auto" w:fill="auto"/>
        <w:spacing w:line="240" w:lineRule="auto"/>
        <w:ind w:left="40" w:right="-1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Внести в Закон Кыргызской Республики «О Национальном архивном фонде Кыргызской Республики» (Ведомости </w:t>
      </w:r>
      <w:proofErr w:type="spellStart"/>
      <w:r>
        <w:rPr>
          <w:color w:val="000000"/>
          <w:sz w:val="24"/>
          <w:szCs w:val="24"/>
          <w:lang w:eastAsia="ru-RU" w:bidi="ru-RU"/>
        </w:rPr>
        <w:t>Жогорку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 w:val="24"/>
          <w:szCs w:val="24"/>
          <w:lang w:eastAsia="ru-RU" w:bidi="ru-RU"/>
        </w:rPr>
        <w:t>Кенеша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Кыргызской Республики, 2000 г., </w:t>
      </w:r>
      <w:r w:rsidR="001D6C58">
        <w:rPr>
          <w:color w:val="000000"/>
          <w:sz w:val="24"/>
          <w:szCs w:val="24"/>
          <w:lang w:bidi="en-US"/>
        </w:rPr>
        <w:t>№</w:t>
      </w:r>
      <w:r w:rsidRPr="00A23638">
        <w:rPr>
          <w:color w:val="000000"/>
          <w:sz w:val="24"/>
          <w:szCs w:val="24"/>
          <w:lang w:bidi="en-US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4, ст. 165) следующие изменения:</w:t>
      </w:r>
    </w:p>
    <w:p w:rsidR="00A23638" w:rsidRPr="00EE4728" w:rsidRDefault="00A23638" w:rsidP="00A17BAC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40" w:right="-1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преамбулу </w:t>
      </w:r>
      <w:r w:rsidR="00EE4728">
        <w:rPr>
          <w:color w:val="000000"/>
          <w:sz w:val="24"/>
          <w:szCs w:val="24"/>
          <w:lang w:eastAsia="ru-RU" w:bidi="ru-RU"/>
        </w:rPr>
        <w:t xml:space="preserve">Закона признать </w:t>
      </w:r>
      <w:proofErr w:type="spellStart"/>
      <w:r w:rsidR="00EE4728">
        <w:rPr>
          <w:color w:val="000000"/>
          <w:sz w:val="24"/>
          <w:szCs w:val="24"/>
          <w:lang w:eastAsia="ru-RU" w:bidi="ru-RU"/>
        </w:rPr>
        <w:t>утративш</w:t>
      </w:r>
      <w:proofErr w:type="spellEnd"/>
      <w:r w:rsidR="00F90612">
        <w:rPr>
          <w:color w:val="000000"/>
          <w:sz w:val="24"/>
          <w:szCs w:val="24"/>
          <w:lang w:val="ky-KG" w:eastAsia="ru-RU" w:bidi="ru-RU"/>
        </w:rPr>
        <w:t>ей</w:t>
      </w:r>
      <w:r w:rsidR="00EE4728">
        <w:rPr>
          <w:color w:val="000000"/>
          <w:sz w:val="24"/>
          <w:szCs w:val="24"/>
          <w:lang w:eastAsia="ru-RU" w:bidi="ru-RU"/>
        </w:rPr>
        <w:t xml:space="preserve"> силу;</w:t>
      </w:r>
    </w:p>
    <w:p w:rsidR="00EE4728" w:rsidRPr="00EE4728" w:rsidRDefault="001D6C58" w:rsidP="00A17BAC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40" w:right="-1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дополнить статьей 1</w:t>
      </w:r>
      <w:r>
        <w:rPr>
          <w:color w:val="000000"/>
          <w:sz w:val="24"/>
          <w:szCs w:val="24"/>
          <w:vertAlign w:val="superscript"/>
          <w:lang w:eastAsia="ru-RU" w:bidi="ru-RU"/>
        </w:rPr>
        <w:t>2</w:t>
      </w:r>
      <w:r w:rsidR="00EE4728">
        <w:rPr>
          <w:color w:val="000000"/>
          <w:sz w:val="24"/>
          <w:szCs w:val="24"/>
          <w:lang w:eastAsia="ru-RU" w:bidi="ru-RU"/>
        </w:rPr>
        <w:t xml:space="preserve"> следующего содержания:</w:t>
      </w:r>
    </w:p>
    <w:p w:rsidR="00EE4728" w:rsidRPr="00EE4728" w:rsidRDefault="00EE4728" w:rsidP="00A17BAC">
      <w:pPr>
        <w:pStyle w:val="a5"/>
        <w:ind w:right="-1" w:firstLine="68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472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r w:rsidR="001D6C58">
        <w:rPr>
          <w:rFonts w:ascii="Times New Roman" w:hAnsi="Times New Roman" w:cs="Times New Roman"/>
          <w:sz w:val="24"/>
          <w:szCs w:val="24"/>
          <w:lang w:eastAsia="ru-RU"/>
        </w:rPr>
        <w:t>Статья 1</w:t>
      </w:r>
      <w:r w:rsidR="001D6C58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E4728">
        <w:rPr>
          <w:rFonts w:ascii="Times New Roman" w:hAnsi="Times New Roman" w:cs="Times New Roman"/>
          <w:sz w:val="24"/>
          <w:szCs w:val="24"/>
          <w:lang w:eastAsia="ru-RU"/>
        </w:rPr>
        <w:t>. Предмет регулирования</w:t>
      </w:r>
      <w:r w:rsidR="00824134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Закона </w:t>
      </w:r>
    </w:p>
    <w:p w:rsidR="00EE4728" w:rsidRPr="00EE4728" w:rsidRDefault="00EE4728" w:rsidP="00A17BAC">
      <w:pPr>
        <w:pStyle w:val="a5"/>
        <w:ind w:right="-1" w:firstLine="68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4728">
        <w:rPr>
          <w:rFonts w:ascii="Times New Roman" w:hAnsi="Times New Roman" w:cs="Times New Roman"/>
          <w:sz w:val="24"/>
          <w:szCs w:val="24"/>
          <w:lang w:eastAsia="ru-RU"/>
        </w:rPr>
        <w:t>Настоящий Закон устанавливает и регулирует организационно-правовые и экономические основы комплектования, учета, хранения и использования документов Национального архивного фонда Кыргызской Республики, управления документацией в Кыргызской Республике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.»;</w:t>
      </w:r>
      <w:proofErr w:type="gramEnd"/>
    </w:p>
    <w:p w:rsidR="00A23638" w:rsidRDefault="00A23638" w:rsidP="00A17BAC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40" w:right="-1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в части 1 статьи 6 слова «распределение их по категориям доступности» исключить;</w:t>
      </w:r>
    </w:p>
    <w:p w:rsidR="00A23638" w:rsidRDefault="00A23638" w:rsidP="00A17BAC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40" w:right="-1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в части 1 статьи 7 слова «в установленном законодательством Кыргызской Республики порядке» заменить словами «</w:t>
      </w:r>
      <w:r>
        <w:rPr>
          <w:sz w:val="24"/>
          <w:szCs w:val="24"/>
          <w:lang w:eastAsia="ru-RU"/>
        </w:rPr>
        <w:t>в соответствии с уголовным, гражданским законодательством Кыргызской Республики</w:t>
      </w:r>
      <w:r>
        <w:rPr>
          <w:color w:val="000000"/>
          <w:sz w:val="24"/>
          <w:szCs w:val="24"/>
          <w:lang w:eastAsia="ru-RU" w:bidi="ru-RU"/>
        </w:rPr>
        <w:t>»;</w:t>
      </w:r>
    </w:p>
    <w:p w:rsidR="00A23638" w:rsidRDefault="00A23638" w:rsidP="00A17BAC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right="-1" w:firstLine="70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</w:t>
      </w:r>
      <w:r w:rsidR="00E45447">
        <w:rPr>
          <w:color w:val="000000"/>
          <w:sz w:val="24"/>
          <w:szCs w:val="24"/>
          <w:lang w:eastAsia="ru-RU" w:bidi="ru-RU"/>
        </w:rPr>
        <w:t>предложение третье</w:t>
      </w:r>
      <w:r w:rsidR="00970C84">
        <w:rPr>
          <w:color w:val="000000"/>
          <w:sz w:val="24"/>
          <w:szCs w:val="24"/>
          <w:lang w:eastAsia="ru-RU" w:bidi="ru-RU"/>
        </w:rPr>
        <w:t xml:space="preserve"> статьи</w:t>
      </w:r>
      <w:r w:rsidR="00270B1D">
        <w:rPr>
          <w:color w:val="000000"/>
          <w:sz w:val="24"/>
          <w:szCs w:val="24"/>
          <w:lang w:eastAsia="ru-RU" w:bidi="ru-RU"/>
        </w:rPr>
        <w:t xml:space="preserve"> 12 исключить;</w:t>
      </w:r>
    </w:p>
    <w:p w:rsidR="00A23638" w:rsidRPr="00F90612" w:rsidRDefault="00A23638" w:rsidP="00A17BAC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40" w:right="-1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в части 1 статьи 15 слова «законодательством Кыргызской Республики по </w:t>
      </w:r>
      <w:r w:rsidRPr="00F90612">
        <w:rPr>
          <w:color w:val="000000"/>
          <w:sz w:val="24"/>
          <w:szCs w:val="24"/>
          <w:lang w:eastAsia="ru-RU" w:bidi="ru-RU"/>
        </w:rPr>
        <w:t>архивному делу» заменить словами «</w:t>
      </w:r>
      <w:r w:rsidR="005D3821" w:rsidRPr="00F90612">
        <w:rPr>
          <w:color w:val="000000"/>
          <w:sz w:val="24"/>
          <w:szCs w:val="24"/>
          <w:lang w:eastAsia="ru-RU" w:bidi="ru-RU"/>
        </w:rPr>
        <w:t>статьей 27 настоящего Закона</w:t>
      </w:r>
      <w:r w:rsidRPr="00F90612">
        <w:rPr>
          <w:color w:val="000000"/>
          <w:sz w:val="24"/>
          <w:szCs w:val="24"/>
          <w:lang w:eastAsia="ru-RU" w:bidi="ru-RU"/>
        </w:rPr>
        <w:t>»;</w:t>
      </w:r>
    </w:p>
    <w:p w:rsidR="004D35C8" w:rsidRPr="00F90612" w:rsidRDefault="004D35C8" w:rsidP="00A17BAC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/>
        <w:ind w:right="-60" w:firstLine="709"/>
        <w:rPr>
          <w:color w:val="000000" w:themeColor="text1"/>
          <w:sz w:val="24"/>
          <w:szCs w:val="24"/>
        </w:rPr>
      </w:pPr>
      <w:r w:rsidRPr="00F90612">
        <w:rPr>
          <w:color w:val="000000" w:themeColor="text1"/>
          <w:sz w:val="24"/>
          <w:szCs w:val="24"/>
          <w:lang w:eastAsia="ru-RU" w:bidi="ru-RU"/>
        </w:rPr>
        <w:t>в части 1 статьи 16 после слов «обороны</w:t>
      </w:r>
      <w:proofErr w:type="gramStart"/>
      <w:r w:rsidRPr="00F90612">
        <w:rPr>
          <w:color w:val="000000" w:themeColor="text1"/>
          <w:sz w:val="24"/>
          <w:szCs w:val="24"/>
          <w:lang w:eastAsia="ru-RU" w:bidi="ru-RU"/>
        </w:rPr>
        <w:t>,»</w:t>
      </w:r>
      <w:proofErr w:type="gramEnd"/>
      <w:r w:rsidRPr="00F90612">
        <w:rPr>
          <w:color w:val="000000" w:themeColor="text1"/>
          <w:sz w:val="24"/>
          <w:szCs w:val="24"/>
          <w:lang w:eastAsia="ru-RU" w:bidi="ru-RU"/>
        </w:rPr>
        <w:t xml:space="preserve"> дополнить словами «охраны государственной границы,»</w:t>
      </w:r>
      <w:r w:rsidR="00A17BAC">
        <w:rPr>
          <w:color w:val="000000" w:themeColor="text1"/>
          <w:sz w:val="24"/>
          <w:szCs w:val="24"/>
          <w:lang w:eastAsia="ru-RU" w:bidi="ru-RU"/>
        </w:rPr>
        <w:t>,</w:t>
      </w:r>
      <w:r w:rsidRPr="00F90612">
        <w:rPr>
          <w:color w:val="000000" w:themeColor="text1"/>
          <w:sz w:val="24"/>
          <w:szCs w:val="24"/>
          <w:lang w:eastAsia="ru-RU" w:bidi="ru-RU"/>
        </w:rPr>
        <w:t xml:space="preserve">  слова «регистрации актов гражданского состояния» </w:t>
      </w:r>
      <w:r w:rsidR="00455080">
        <w:rPr>
          <w:color w:val="000000" w:themeColor="text1"/>
          <w:sz w:val="24"/>
          <w:szCs w:val="24"/>
          <w:lang w:eastAsia="ru-RU" w:bidi="ru-RU"/>
        </w:rPr>
        <w:t>исключить;</w:t>
      </w:r>
    </w:p>
    <w:p w:rsidR="004D35C8" w:rsidRPr="00F90612" w:rsidRDefault="004D35C8" w:rsidP="00A17BAC">
      <w:pPr>
        <w:pStyle w:val="3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/>
        <w:ind w:right="-60" w:firstLine="709"/>
        <w:rPr>
          <w:color w:val="000000" w:themeColor="text1"/>
          <w:sz w:val="24"/>
          <w:szCs w:val="24"/>
        </w:rPr>
      </w:pPr>
      <w:r w:rsidRPr="00F90612">
        <w:rPr>
          <w:color w:val="000000" w:themeColor="text1"/>
          <w:sz w:val="24"/>
          <w:szCs w:val="24"/>
          <w:lang w:eastAsia="ru-RU" w:bidi="ru-RU"/>
        </w:rPr>
        <w:t>абзац пятый части 3 статьи 17 изложить в следующей редакции:</w:t>
      </w:r>
    </w:p>
    <w:p w:rsidR="004D35C8" w:rsidRPr="00F90612" w:rsidRDefault="004D35C8" w:rsidP="00A17BAC">
      <w:pPr>
        <w:pStyle w:val="3"/>
        <w:shd w:val="clear" w:color="auto" w:fill="auto"/>
        <w:tabs>
          <w:tab w:val="left" w:pos="1134"/>
        </w:tabs>
        <w:spacing w:before="0" w:after="0"/>
        <w:ind w:right="-60" w:firstLine="709"/>
        <w:rPr>
          <w:color w:val="000000" w:themeColor="text1"/>
          <w:sz w:val="24"/>
          <w:szCs w:val="24"/>
        </w:rPr>
      </w:pPr>
      <w:r w:rsidRPr="00F90612">
        <w:rPr>
          <w:color w:val="000000" w:themeColor="text1"/>
          <w:sz w:val="24"/>
          <w:szCs w:val="24"/>
          <w:lang w:eastAsia="ru-RU" w:bidi="ru-RU"/>
        </w:rPr>
        <w:t xml:space="preserve"> «</w:t>
      </w:r>
      <w:r w:rsidRPr="00F90612">
        <w:rPr>
          <w:color w:val="000000" w:themeColor="text1"/>
          <w:sz w:val="24"/>
          <w:szCs w:val="24"/>
        </w:rPr>
        <w:t xml:space="preserve">для </w:t>
      </w:r>
      <w:r w:rsidR="00455080" w:rsidRPr="00F90612">
        <w:rPr>
          <w:color w:val="000000" w:themeColor="text1"/>
          <w:sz w:val="24"/>
          <w:szCs w:val="24"/>
        </w:rPr>
        <w:t>записей актов гражданского состоян</w:t>
      </w:r>
      <w:r w:rsidR="00455080">
        <w:rPr>
          <w:color w:val="000000" w:themeColor="text1"/>
          <w:sz w:val="24"/>
          <w:szCs w:val="24"/>
        </w:rPr>
        <w:t xml:space="preserve">ия и метрических книг - 100 лет, </w:t>
      </w:r>
      <w:r w:rsidRPr="00F90612">
        <w:rPr>
          <w:color w:val="000000" w:themeColor="text1"/>
          <w:sz w:val="24"/>
          <w:szCs w:val="24"/>
        </w:rPr>
        <w:t>документов по личному составу</w:t>
      </w:r>
      <w:r w:rsidR="00455080">
        <w:rPr>
          <w:color w:val="000000" w:themeColor="text1"/>
          <w:sz w:val="24"/>
          <w:szCs w:val="24"/>
        </w:rPr>
        <w:t xml:space="preserve"> и нотариальных действий - 75 лет</w:t>
      </w:r>
      <w:proofErr w:type="gramStart"/>
      <w:r w:rsidR="00455080">
        <w:rPr>
          <w:color w:val="000000" w:themeColor="text1"/>
          <w:sz w:val="24"/>
          <w:szCs w:val="24"/>
        </w:rPr>
        <w:t>.»;</w:t>
      </w:r>
      <w:proofErr w:type="gramEnd"/>
    </w:p>
    <w:p w:rsidR="00A23638" w:rsidRDefault="00970C84" w:rsidP="00A17BAC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40" w:right="440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предложение третье </w:t>
      </w:r>
      <w:r w:rsidR="00A23638">
        <w:rPr>
          <w:color w:val="000000"/>
          <w:sz w:val="24"/>
          <w:szCs w:val="24"/>
          <w:lang w:eastAsia="ru-RU" w:bidi="ru-RU"/>
        </w:rPr>
        <w:t xml:space="preserve">части 2 статьи 18 </w:t>
      </w:r>
      <w:r>
        <w:rPr>
          <w:color w:val="000000"/>
          <w:sz w:val="24"/>
          <w:szCs w:val="24"/>
          <w:lang w:eastAsia="ru-RU" w:bidi="ru-RU"/>
        </w:rPr>
        <w:t>исключить;</w:t>
      </w:r>
    </w:p>
    <w:p w:rsidR="00A23638" w:rsidRDefault="00A23638" w:rsidP="00A17BAC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40" w:right="440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часть 4 статьи 19 признать </w:t>
      </w:r>
      <w:proofErr w:type="spellStart"/>
      <w:r>
        <w:rPr>
          <w:color w:val="000000"/>
          <w:sz w:val="24"/>
          <w:szCs w:val="24"/>
          <w:lang w:eastAsia="ru-RU" w:bidi="ru-RU"/>
        </w:rPr>
        <w:t>утративш</w:t>
      </w:r>
      <w:proofErr w:type="spellEnd"/>
      <w:r w:rsidR="00F90612">
        <w:rPr>
          <w:color w:val="000000"/>
          <w:sz w:val="24"/>
          <w:szCs w:val="24"/>
          <w:lang w:val="ky-KG" w:eastAsia="ru-RU" w:bidi="ru-RU"/>
        </w:rPr>
        <w:t>ей</w:t>
      </w:r>
      <w:r>
        <w:rPr>
          <w:color w:val="000000"/>
          <w:sz w:val="24"/>
          <w:szCs w:val="24"/>
          <w:lang w:eastAsia="ru-RU" w:bidi="ru-RU"/>
        </w:rPr>
        <w:t xml:space="preserve"> силу;</w:t>
      </w:r>
    </w:p>
    <w:p w:rsidR="00A23638" w:rsidRDefault="00A23638" w:rsidP="00A17BAC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40" w:right="-1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в части 4 статьи 20 слова «установленном законодательством Кыргызской Республики» заменить словами «судебном»;</w:t>
      </w:r>
    </w:p>
    <w:p w:rsidR="00A23638" w:rsidRPr="009A5C6A" w:rsidRDefault="009A5C6A" w:rsidP="00A17BAC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40" w:right="560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предложение</w:t>
      </w:r>
      <w:r w:rsidR="00A23638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второе </w:t>
      </w:r>
      <w:r w:rsidR="00A23638">
        <w:rPr>
          <w:color w:val="000000"/>
          <w:sz w:val="24"/>
          <w:szCs w:val="24"/>
          <w:lang w:eastAsia="ru-RU" w:bidi="ru-RU"/>
        </w:rPr>
        <w:t xml:space="preserve">статьи 21 </w:t>
      </w:r>
      <w:r>
        <w:rPr>
          <w:color w:val="000000"/>
          <w:sz w:val="24"/>
          <w:szCs w:val="24"/>
          <w:lang w:eastAsia="ru-RU" w:bidi="ru-RU"/>
        </w:rPr>
        <w:t>изложить в следующей редакции:</w:t>
      </w:r>
    </w:p>
    <w:p w:rsidR="009A5C6A" w:rsidRDefault="009A5C6A" w:rsidP="00A17BAC">
      <w:pPr>
        <w:pStyle w:val="1"/>
        <w:shd w:val="clear" w:color="auto" w:fill="auto"/>
        <w:tabs>
          <w:tab w:val="left" w:pos="709"/>
        </w:tabs>
        <w:spacing w:line="240" w:lineRule="auto"/>
        <w:ind w:right="-1"/>
        <w:rPr>
          <w:sz w:val="24"/>
          <w:szCs w:val="24"/>
        </w:rPr>
      </w:pPr>
      <w:r>
        <w:rPr>
          <w:sz w:val="24"/>
          <w:szCs w:val="24"/>
        </w:rPr>
        <w:tab/>
        <w:t>«</w:t>
      </w:r>
      <w:r w:rsidRPr="009A5C6A">
        <w:rPr>
          <w:sz w:val="24"/>
          <w:szCs w:val="24"/>
        </w:rPr>
        <w:t>Архивы учреждений-источников комплектования государственных архивов и ведомственные архивы, наделенные правом постоянного хранения документов, обязаны в установленном порядке представлять статистический отчет об объеме и условиях хранения архивных документов</w:t>
      </w:r>
      <w:proofErr w:type="gramStart"/>
      <w:r w:rsidRPr="009A5C6A">
        <w:rPr>
          <w:sz w:val="24"/>
          <w:szCs w:val="24"/>
        </w:rPr>
        <w:t>.</w:t>
      </w:r>
      <w:r>
        <w:rPr>
          <w:sz w:val="24"/>
          <w:szCs w:val="24"/>
        </w:rPr>
        <w:t>»;</w:t>
      </w:r>
      <w:proofErr w:type="gramEnd"/>
    </w:p>
    <w:p w:rsidR="00A23638" w:rsidRDefault="00A23638" w:rsidP="00A17BAC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40" w:right="440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в статье 27:</w:t>
      </w:r>
    </w:p>
    <w:p w:rsidR="00A23638" w:rsidRDefault="00A23638" w:rsidP="00A17BAC">
      <w:pPr>
        <w:pStyle w:val="1"/>
        <w:numPr>
          <w:ilvl w:val="0"/>
          <w:numId w:val="3"/>
        </w:numPr>
        <w:shd w:val="clear" w:color="auto" w:fill="auto"/>
        <w:tabs>
          <w:tab w:val="left" w:pos="1134"/>
        </w:tabs>
        <w:spacing w:line="240" w:lineRule="auto"/>
        <w:ind w:left="0" w:right="-1" w:firstLine="70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в части 2 после слов</w:t>
      </w:r>
      <w:r w:rsidR="00392728">
        <w:rPr>
          <w:color w:val="000000"/>
          <w:sz w:val="24"/>
          <w:szCs w:val="24"/>
          <w:lang w:eastAsia="ru-RU" w:bidi="ru-RU"/>
        </w:rPr>
        <w:t>а</w:t>
      </w:r>
      <w:r>
        <w:rPr>
          <w:color w:val="000000"/>
          <w:sz w:val="24"/>
          <w:szCs w:val="24"/>
          <w:lang w:eastAsia="ru-RU" w:bidi="ru-RU"/>
        </w:rPr>
        <w:t xml:space="preserve"> «физическое» дополнить словами «и юридическое лицо» и после слов «имущественных прав граждан» дополнить словами «и юридических лиц»;</w:t>
      </w:r>
    </w:p>
    <w:p w:rsidR="00A23638" w:rsidRDefault="00A17BAC" w:rsidP="00A17BAC">
      <w:pPr>
        <w:pStyle w:val="1"/>
        <w:numPr>
          <w:ilvl w:val="0"/>
          <w:numId w:val="3"/>
        </w:numPr>
        <w:shd w:val="clear" w:color="auto" w:fill="auto"/>
        <w:tabs>
          <w:tab w:val="left" w:pos="1134"/>
        </w:tabs>
        <w:spacing w:line="240" w:lineRule="auto"/>
        <w:ind w:left="0" w:right="440" w:firstLine="709"/>
        <w:rPr>
          <w:sz w:val="24"/>
          <w:szCs w:val="24"/>
        </w:rPr>
      </w:pPr>
      <w:r>
        <w:rPr>
          <w:sz w:val="24"/>
          <w:szCs w:val="24"/>
        </w:rPr>
        <w:t>в частях 4 и 6 слово</w:t>
      </w:r>
      <w:r w:rsidR="00A23638">
        <w:rPr>
          <w:sz w:val="24"/>
          <w:szCs w:val="24"/>
        </w:rPr>
        <w:t xml:space="preserve"> «</w:t>
      </w:r>
      <w:r w:rsidR="00A23638">
        <w:rPr>
          <w:sz w:val="24"/>
          <w:szCs w:val="24"/>
          <w:lang w:eastAsia="ru-RU"/>
        </w:rPr>
        <w:t>военную</w:t>
      </w:r>
      <w:r w:rsidR="00A23638">
        <w:rPr>
          <w:sz w:val="24"/>
          <w:szCs w:val="24"/>
        </w:rPr>
        <w:t>» исключить;</w:t>
      </w:r>
    </w:p>
    <w:p w:rsidR="00A23638" w:rsidRDefault="00A23638" w:rsidP="00A17BAC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40" w:firstLine="66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в статье 28:</w:t>
      </w:r>
    </w:p>
    <w:p w:rsidR="00A23638" w:rsidRDefault="00F90612" w:rsidP="00A17BAC">
      <w:pPr>
        <w:pStyle w:val="1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40" w:firstLine="669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 xml:space="preserve"> часть 2 признать </w:t>
      </w:r>
      <w:proofErr w:type="spellStart"/>
      <w:r>
        <w:rPr>
          <w:sz w:val="24"/>
          <w:szCs w:val="24"/>
          <w:lang w:eastAsia="ru-RU" w:bidi="ru-RU"/>
        </w:rPr>
        <w:t>утративш</w:t>
      </w:r>
      <w:proofErr w:type="spellEnd"/>
      <w:r>
        <w:rPr>
          <w:sz w:val="24"/>
          <w:szCs w:val="24"/>
          <w:lang w:val="ky-KG" w:eastAsia="ru-RU" w:bidi="ru-RU"/>
        </w:rPr>
        <w:t>ей</w:t>
      </w:r>
      <w:r w:rsidR="00A23638">
        <w:rPr>
          <w:sz w:val="24"/>
          <w:szCs w:val="24"/>
          <w:lang w:eastAsia="ru-RU" w:bidi="ru-RU"/>
        </w:rPr>
        <w:t xml:space="preserve"> силу;</w:t>
      </w:r>
    </w:p>
    <w:p w:rsidR="00A23638" w:rsidRDefault="00A23638" w:rsidP="00A17BAC">
      <w:pPr>
        <w:pStyle w:val="1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40" w:firstLine="669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 xml:space="preserve"> часть 3 изложить в следующей редакции:</w:t>
      </w:r>
    </w:p>
    <w:p w:rsidR="007E344F" w:rsidRDefault="007E344F" w:rsidP="00A17BAC">
      <w:pPr>
        <w:pStyle w:val="1"/>
        <w:shd w:val="clear" w:color="auto" w:fill="auto"/>
        <w:tabs>
          <w:tab w:val="left" w:pos="70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- «</w:t>
      </w:r>
      <w:r w:rsidRPr="007E344F">
        <w:rPr>
          <w:sz w:val="24"/>
          <w:szCs w:val="24"/>
        </w:rPr>
        <w:t>Решение об отказе в доступе к архивному документу сообщается заявителю в течение 14 дней со дня регистрации письменного (электронного) обращения. В случае если для решения необходимо проведение специальной проверки (экспертизы), истребование дополнительных материалов либо принятие других мер, сроки разрешения обращения могут быть в порядке исключения продлены, но не более 30 календарных дней с обязательным информированием заявителя</w:t>
      </w:r>
      <w:proofErr w:type="gramStart"/>
      <w:r w:rsidRPr="007E344F">
        <w:rPr>
          <w:sz w:val="24"/>
          <w:szCs w:val="24"/>
        </w:rPr>
        <w:t>.</w:t>
      </w:r>
      <w:r>
        <w:rPr>
          <w:sz w:val="24"/>
          <w:szCs w:val="24"/>
        </w:rPr>
        <w:t>»;</w:t>
      </w:r>
      <w:proofErr w:type="gramEnd"/>
    </w:p>
    <w:p w:rsidR="00A23638" w:rsidRDefault="007E344F" w:rsidP="00A17BAC">
      <w:pPr>
        <w:pStyle w:val="1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40" w:firstLine="669"/>
        <w:rPr>
          <w:sz w:val="24"/>
          <w:szCs w:val="24"/>
        </w:rPr>
      </w:pPr>
      <w:r>
        <w:rPr>
          <w:sz w:val="24"/>
          <w:szCs w:val="24"/>
        </w:rPr>
        <w:t>часть 5</w:t>
      </w:r>
      <w:r w:rsidR="00A236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признать </w:t>
      </w:r>
      <w:proofErr w:type="spellStart"/>
      <w:r>
        <w:rPr>
          <w:sz w:val="24"/>
          <w:szCs w:val="24"/>
        </w:rPr>
        <w:t>утративш</w:t>
      </w:r>
      <w:proofErr w:type="spellEnd"/>
      <w:r w:rsidR="007C72AB">
        <w:rPr>
          <w:sz w:val="24"/>
          <w:szCs w:val="24"/>
          <w:lang w:val="ky-KG"/>
        </w:rPr>
        <w:t>ей</w:t>
      </w:r>
      <w:r>
        <w:rPr>
          <w:sz w:val="24"/>
          <w:szCs w:val="24"/>
        </w:rPr>
        <w:t xml:space="preserve"> силу;</w:t>
      </w:r>
    </w:p>
    <w:p w:rsidR="004D23B6" w:rsidRPr="004D23B6" w:rsidRDefault="00780EED" w:rsidP="00A17BAC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20" w:right="20" w:firstLine="94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lastRenderedPageBreak/>
        <w:t>часть</w:t>
      </w:r>
      <w:r w:rsidR="00A23638">
        <w:rPr>
          <w:color w:val="000000"/>
          <w:sz w:val="24"/>
          <w:szCs w:val="24"/>
          <w:lang w:eastAsia="ru-RU" w:bidi="ru-RU"/>
        </w:rPr>
        <w:t xml:space="preserve"> 1 статьи 34 </w:t>
      </w:r>
      <w:r w:rsidR="004D23B6">
        <w:rPr>
          <w:color w:val="000000"/>
          <w:sz w:val="24"/>
          <w:szCs w:val="24"/>
          <w:lang w:eastAsia="ru-RU" w:bidi="ru-RU"/>
        </w:rPr>
        <w:t>изложить в следующей редакции:</w:t>
      </w:r>
    </w:p>
    <w:p w:rsidR="00D973BC" w:rsidRDefault="004D23B6" w:rsidP="00A17BAC">
      <w:pPr>
        <w:pStyle w:val="1"/>
        <w:shd w:val="clear" w:color="auto" w:fill="auto"/>
        <w:spacing w:line="240" w:lineRule="auto"/>
        <w:ind w:right="20" w:firstLine="993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«</w:t>
      </w:r>
      <w:r w:rsidRPr="004D23B6">
        <w:rPr>
          <w:color w:val="000000"/>
          <w:sz w:val="24"/>
          <w:szCs w:val="24"/>
          <w:lang w:eastAsia="ru-RU" w:bidi="ru-RU"/>
        </w:rPr>
        <w:t>Финансирование и материально-техническое обеспечение государственных и ведомственных архивов осуществляются за счет средств государственного бюджета, собственных сре</w:t>
      </w:r>
      <w:proofErr w:type="gramStart"/>
      <w:r w:rsidRPr="004D23B6">
        <w:rPr>
          <w:color w:val="000000"/>
          <w:sz w:val="24"/>
          <w:szCs w:val="24"/>
          <w:lang w:eastAsia="ru-RU" w:bidi="ru-RU"/>
        </w:rPr>
        <w:t>дств пр</w:t>
      </w:r>
      <w:proofErr w:type="gramEnd"/>
      <w:r w:rsidRPr="004D23B6">
        <w:rPr>
          <w:color w:val="000000"/>
          <w:sz w:val="24"/>
          <w:szCs w:val="24"/>
          <w:lang w:eastAsia="ru-RU" w:bidi="ru-RU"/>
        </w:rPr>
        <w:t>едприятий, учреждений и организаций, а также средств, полученных от оказания платных услуг, перечень которых устанавливается Правительством Кыргызской Республики</w:t>
      </w:r>
      <w:proofErr w:type="gramStart"/>
      <w:r w:rsidRPr="004D23B6">
        <w:rPr>
          <w:color w:val="000000"/>
          <w:sz w:val="24"/>
          <w:szCs w:val="24"/>
          <w:lang w:eastAsia="ru-RU" w:bidi="ru-RU"/>
        </w:rPr>
        <w:t>.</w:t>
      </w:r>
      <w:r w:rsidR="00D973BC">
        <w:rPr>
          <w:color w:val="000000"/>
          <w:sz w:val="24"/>
          <w:szCs w:val="24"/>
          <w:lang w:eastAsia="ru-RU" w:bidi="ru-RU"/>
        </w:rPr>
        <w:t>»;</w:t>
      </w:r>
      <w:proofErr w:type="gramEnd"/>
    </w:p>
    <w:p w:rsidR="00A23638" w:rsidRDefault="00A23638" w:rsidP="00A17BA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 w:firstLine="993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в статье 35 слова «из спонсорских средств, грантов и доходов от оказания платных услуг» заменить словами «за счет добровольных пожертвований»;</w:t>
      </w:r>
    </w:p>
    <w:p w:rsidR="00A23638" w:rsidRDefault="00A23638" w:rsidP="00A17BAC">
      <w:pPr>
        <w:pStyle w:val="1"/>
        <w:numPr>
          <w:ilvl w:val="0"/>
          <w:numId w:val="2"/>
        </w:numPr>
        <w:shd w:val="clear" w:color="auto" w:fill="auto"/>
        <w:spacing w:line="240" w:lineRule="auto"/>
        <w:ind w:left="20" w:firstLine="94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в статье 39 «законодательством» заменить словами «Правительством»;</w:t>
      </w:r>
    </w:p>
    <w:p w:rsidR="00A23638" w:rsidRDefault="00A23638" w:rsidP="00A17BAC">
      <w:pPr>
        <w:pStyle w:val="1"/>
        <w:numPr>
          <w:ilvl w:val="0"/>
          <w:numId w:val="2"/>
        </w:numPr>
        <w:shd w:val="clear" w:color="auto" w:fill="auto"/>
        <w:spacing w:line="240" w:lineRule="auto"/>
        <w:ind w:left="20" w:right="20" w:firstLine="94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в части 1 статьи 41 после слов «несут ответственность в соответствии</w:t>
      </w:r>
      <w:r w:rsidR="00D973BC">
        <w:rPr>
          <w:color w:val="000000"/>
          <w:sz w:val="24"/>
          <w:szCs w:val="24"/>
          <w:lang w:eastAsia="ru-RU" w:bidi="ru-RU"/>
        </w:rPr>
        <w:t xml:space="preserve"> с» дополнить словом</w:t>
      </w:r>
      <w:r>
        <w:rPr>
          <w:color w:val="000000"/>
          <w:sz w:val="24"/>
          <w:szCs w:val="24"/>
          <w:lang w:eastAsia="ru-RU" w:bidi="ru-RU"/>
        </w:rPr>
        <w:t xml:space="preserve"> «уголовным»</w:t>
      </w:r>
      <w:r w:rsidR="00D973BC">
        <w:rPr>
          <w:color w:val="000000"/>
          <w:sz w:val="24"/>
          <w:szCs w:val="24"/>
          <w:lang w:eastAsia="ru-RU" w:bidi="ru-RU"/>
        </w:rPr>
        <w:t>;</w:t>
      </w:r>
    </w:p>
    <w:p w:rsidR="00A23638" w:rsidRPr="00D973BC" w:rsidRDefault="00D973BC" w:rsidP="00A17BAC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right="20" w:firstLine="993"/>
        <w:rPr>
          <w:sz w:val="24"/>
          <w:szCs w:val="24"/>
        </w:rPr>
      </w:pPr>
      <w:r w:rsidRPr="00D973BC">
        <w:rPr>
          <w:color w:val="000000"/>
          <w:sz w:val="24"/>
          <w:szCs w:val="24"/>
          <w:lang w:eastAsia="ru-RU" w:bidi="ru-RU"/>
        </w:rPr>
        <w:t>в статье</w:t>
      </w:r>
      <w:r w:rsidR="00A23638" w:rsidRPr="00D973BC">
        <w:rPr>
          <w:color w:val="000000"/>
          <w:sz w:val="24"/>
          <w:szCs w:val="24"/>
          <w:lang w:eastAsia="ru-RU" w:bidi="ru-RU"/>
        </w:rPr>
        <w:t xml:space="preserve"> 42 </w:t>
      </w:r>
      <w:r w:rsidRPr="00D973BC">
        <w:rPr>
          <w:color w:val="000000"/>
          <w:sz w:val="24"/>
          <w:szCs w:val="24"/>
          <w:lang w:eastAsia="ru-RU" w:bidi="ru-RU"/>
        </w:rPr>
        <w:t xml:space="preserve">слова «установленном законодательством Кыргызской Республики порядке» </w:t>
      </w:r>
      <w:r>
        <w:rPr>
          <w:color w:val="000000"/>
          <w:sz w:val="24"/>
          <w:szCs w:val="24"/>
          <w:lang w:eastAsia="ru-RU" w:bidi="ru-RU"/>
        </w:rPr>
        <w:t>заменить словами «</w:t>
      </w:r>
      <w:r w:rsidRPr="00D973BC">
        <w:rPr>
          <w:color w:val="000000"/>
          <w:sz w:val="24"/>
          <w:szCs w:val="24"/>
          <w:lang w:eastAsia="ru-RU" w:bidi="ru-RU"/>
        </w:rPr>
        <w:t>соответстви</w:t>
      </w:r>
      <w:r w:rsidR="00C42A2C">
        <w:rPr>
          <w:color w:val="000000"/>
          <w:sz w:val="24"/>
          <w:szCs w:val="24"/>
          <w:lang w:eastAsia="ru-RU" w:bidi="ru-RU"/>
        </w:rPr>
        <w:t>и</w:t>
      </w:r>
      <w:r w:rsidR="00F90612">
        <w:rPr>
          <w:color w:val="000000"/>
          <w:sz w:val="24"/>
          <w:szCs w:val="24"/>
          <w:lang w:val="ky-KG" w:eastAsia="ru-RU" w:bidi="ru-RU"/>
        </w:rPr>
        <w:t xml:space="preserve"> с</w:t>
      </w:r>
      <w:r w:rsidR="00C42A2C">
        <w:rPr>
          <w:color w:val="000000"/>
          <w:sz w:val="24"/>
          <w:szCs w:val="24"/>
          <w:lang w:eastAsia="ru-RU" w:bidi="ru-RU"/>
        </w:rPr>
        <w:t xml:space="preserve"> гражданским законодательством</w:t>
      </w:r>
      <w:r w:rsidR="00F90612">
        <w:rPr>
          <w:color w:val="000000"/>
          <w:sz w:val="24"/>
          <w:szCs w:val="24"/>
          <w:lang w:eastAsia="ru-RU" w:bidi="ru-RU"/>
        </w:rPr>
        <w:t>»</w:t>
      </w:r>
      <w:r w:rsidR="00F90612">
        <w:rPr>
          <w:color w:val="000000"/>
          <w:sz w:val="24"/>
          <w:szCs w:val="24"/>
          <w:lang w:val="ky-KG" w:eastAsia="ru-RU" w:bidi="ru-RU"/>
        </w:rPr>
        <w:t>.</w:t>
      </w:r>
    </w:p>
    <w:p w:rsidR="00A23638" w:rsidRDefault="00A23638" w:rsidP="00A17BAC">
      <w:pPr>
        <w:pStyle w:val="1"/>
        <w:shd w:val="clear" w:color="auto" w:fill="auto"/>
        <w:spacing w:line="240" w:lineRule="auto"/>
        <w:ind w:left="960" w:right="20"/>
        <w:rPr>
          <w:color w:val="000000"/>
          <w:sz w:val="24"/>
          <w:szCs w:val="24"/>
          <w:lang w:eastAsia="ru-RU" w:bidi="ru-RU"/>
        </w:rPr>
      </w:pPr>
    </w:p>
    <w:p w:rsidR="00A23638" w:rsidRDefault="00A23638" w:rsidP="00A17BAC">
      <w:pPr>
        <w:pStyle w:val="20"/>
        <w:shd w:val="clear" w:color="auto" w:fill="auto"/>
        <w:spacing w:after="0" w:line="240" w:lineRule="auto"/>
        <w:ind w:left="20" w:firstLine="9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Статья 2</w:t>
      </w:r>
    </w:p>
    <w:p w:rsidR="00A23638" w:rsidRDefault="00A23638" w:rsidP="00A17BAC">
      <w:pPr>
        <w:pStyle w:val="1"/>
        <w:shd w:val="clear" w:color="auto" w:fill="auto"/>
        <w:spacing w:line="240" w:lineRule="auto"/>
        <w:ind w:left="20" w:firstLine="94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Настоящий Закон вступает в силу </w:t>
      </w:r>
      <w:r w:rsidR="00AC6EF0">
        <w:rPr>
          <w:color w:val="000000"/>
          <w:sz w:val="24"/>
          <w:szCs w:val="24"/>
          <w:lang w:eastAsia="ru-RU" w:bidi="ru-RU"/>
        </w:rPr>
        <w:t xml:space="preserve">по истечении десяти дней </w:t>
      </w:r>
      <w:r>
        <w:rPr>
          <w:color w:val="000000"/>
          <w:sz w:val="24"/>
          <w:szCs w:val="24"/>
          <w:lang w:eastAsia="ru-RU" w:bidi="ru-RU"/>
        </w:rPr>
        <w:t>со дня официального опубликования.</w:t>
      </w:r>
    </w:p>
    <w:p w:rsidR="00A23638" w:rsidRDefault="00A23638" w:rsidP="00A23638">
      <w:pPr>
        <w:pStyle w:val="20"/>
        <w:shd w:val="clear" w:color="auto" w:fill="auto"/>
        <w:spacing w:after="0" w:line="240" w:lineRule="auto"/>
        <w:ind w:left="20" w:firstLine="940"/>
        <w:jc w:val="both"/>
        <w:rPr>
          <w:color w:val="000000"/>
          <w:sz w:val="24"/>
          <w:szCs w:val="24"/>
          <w:lang w:eastAsia="ru-RU" w:bidi="ru-RU"/>
        </w:rPr>
      </w:pPr>
    </w:p>
    <w:p w:rsidR="00A23638" w:rsidRDefault="00A23638" w:rsidP="00A23638">
      <w:pPr>
        <w:pStyle w:val="20"/>
        <w:shd w:val="clear" w:color="auto" w:fill="auto"/>
        <w:spacing w:after="0" w:line="240" w:lineRule="auto"/>
        <w:ind w:left="20" w:firstLine="940"/>
        <w:jc w:val="both"/>
        <w:rPr>
          <w:color w:val="000000"/>
          <w:sz w:val="24"/>
          <w:szCs w:val="24"/>
          <w:lang w:eastAsia="ru-RU" w:bidi="ru-RU"/>
        </w:rPr>
      </w:pPr>
    </w:p>
    <w:p w:rsidR="00A23638" w:rsidRDefault="00A23638" w:rsidP="00A23638">
      <w:pPr>
        <w:pStyle w:val="20"/>
        <w:shd w:val="clear" w:color="auto" w:fill="auto"/>
        <w:spacing w:after="0" w:line="240" w:lineRule="auto"/>
        <w:ind w:left="20" w:firstLine="9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Президент</w:t>
      </w:r>
    </w:p>
    <w:p w:rsidR="00A23638" w:rsidRDefault="00A23638" w:rsidP="00A23638">
      <w:pPr>
        <w:pStyle w:val="20"/>
        <w:shd w:val="clear" w:color="auto" w:fill="auto"/>
        <w:spacing w:after="0" w:line="240" w:lineRule="auto"/>
        <w:ind w:left="20" w:firstLine="9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Кыргызской Республики</w:t>
      </w:r>
    </w:p>
    <w:p w:rsidR="002B6F18" w:rsidRDefault="002B6F18"/>
    <w:sectPr w:rsidR="002B6F18" w:rsidSect="00A17BAC">
      <w:pgSz w:w="11906" w:h="16838"/>
      <w:pgMar w:top="1134" w:right="850" w:bottom="1134" w:left="1701" w:header="708" w:footer="8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6F3" w:rsidRDefault="000466F3" w:rsidP="002F39C2">
      <w:pPr>
        <w:spacing w:after="0" w:line="240" w:lineRule="auto"/>
      </w:pPr>
      <w:r>
        <w:separator/>
      </w:r>
    </w:p>
  </w:endnote>
  <w:endnote w:type="continuationSeparator" w:id="0">
    <w:p w:rsidR="000466F3" w:rsidRDefault="000466F3" w:rsidP="002F3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6F3" w:rsidRDefault="000466F3" w:rsidP="002F39C2">
      <w:pPr>
        <w:spacing w:after="0" w:line="240" w:lineRule="auto"/>
      </w:pPr>
      <w:r>
        <w:separator/>
      </w:r>
    </w:p>
  </w:footnote>
  <w:footnote w:type="continuationSeparator" w:id="0">
    <w:p w:rsidR="000466F3" w:rsidRDefault="000466F3" w:rsidP="002F3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4223D"/>
    <w:multiLevelType w:val="multilevel"/>
    <w:tmpl w:val="66ECE028"/>
    <w:lvl w:ilvl="0">
      <w:start w:val="10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9AE51BB"/>
    <w:multiLevelType w:val="multilevel"/>
    <w:tmpl w:val="1E285A1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49D4F27"/>
    <w:multiLevelType w:val="multilevel"/>
    <w:tmpl w:val="859660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E07755"/>
    <w:multiLevelType w:val="multilevel"/>
    <w:tmpl w:val="82FA3DC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0"/>
        <w:szCs w:val="3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73512C65"/>
    <w:multiLevelType w:val="hybridMultilevel"/>
    <w:tmpl w:val="8E8C0D00"/>
    <w:lvl w:ilvl="0" w:tplc="D4100BB4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288"/>
    <w:rsid w:val="000466F3"/>
    <w:rsid w:val="00081C1B"/>
    <w:rsid w:val="00091F18"/>
    <w:rsid w:val="001413FC"/>
    <w:rsid w:val="00185160"/>
    <w:rsid w:val="00197075"/>
    <w:rsid w:val="001B3481"/>
    <w:rsid w:val="001D1288"/>
    <w:rsid w:val="001D6C58"/>
    <w:rsid w:val="001F103E"/>
    <w:rsid w:val="00235038"/>
    <w:rsid w:val="00247280"/>
    <w:rsid w:val="00270B1D"/>
    <w:rsid w:val="00287B82"/>
    <w:rsid w:val="002B6F18"/>
    <w:rsid w:val="002F39C2"/>
    <w:rsid w:val="00392728"/>
    <w:rsid w:val="003E513A"/>
    <w:rsid w:val="0045214D"/>
    <w:rsid w:val="00455080"/>
    <w:rsid w:val="004B1079"/>
    <w:rsid w:val="004D23B6"/>
    <w:rsid w:val="004D35C8"/>
    <w:rsid w:val="004E0905"/>
    <w:rsid w:val="00550EEC"/>
    <w:rsid w:val="00556EC7"/>
    <w:rsid w:val="005D3821"/>
    <w:rsid w:val="00780EED"/>
    <w:rsid w:val="007C72AB"/>
    <w:rsid w:val="007E344F"/>
    <w:rsid w:val="00824134"/>
    <w:rsid w:val="009068E2"/>
    <w:rsid w:val="00970C84"/>
    <w:rsid w:val="009A5C6A"/>
    <w:rsid w:val="00A17BAC"/>
    <w:rsid w:val="00A23638"/>
    <w:rsid w:val="00A42DDE"/>
    <w:rsid w:val="00AC6EF0"/>
    <w:rsid w:val="00C42A2C"/>
    <w:rsid w:val="00D973BC"/>
    <w:rsid w:val="00E45447"/>
    <w:rsid w:val="00EC11D7"/>
    <w:rsid w:val="00EE4728"/>
    <w:rsid w:val="00F2614E"/>
    <w:rsid w:val="00F9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63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A2363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3638"/>
    <w:pPr>
      <w:widowControl w:val="0"/>
      <w:shd w:val="clear" w:color="auto" w:fill="FFFFFF"/>
      <w:spacing w:after="360" w:line="332" w:lineRule="exact"/>
      <w:ind w:firstLine="900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a4">
    <w:name w:val="Основной текст_"/>
    <w:basedOn w:val="a0"/>
    <w:link w:val="1"/>
    <w:locked/>
    <w:rsid w:val="00A2363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">
    <w:name w:val="Основной текст1"/>
    <w:basedOn w:val="a"/>
    <w:link w:val="a4"/>
    <w:rsid w:val="00A23638"/>
    <w:pPr>
      <w:widowControl w:val="0"/>
      <w:shd w:val="clear" w:color="auto" w:fill="FFFFFF"/>
      <w:spacing w:after="0" w:line="332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tkTekst">
    <w:name w:val="_Текст обычный (tkTekst)"/>
    <w:basedOn w:val="a"/>
    <w:rsid w:val="00A236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EE4728"/>
    <w:pPr>
      <w:spacing w:after="0" w:line="240" w:lineRule="auto"/>
    </w:pPr>
  </w:style>
  <w:style w:type="paragraph" w:customStyle="1" w:styleId="3">
    <w:name w:val="Основной текст3"/>
    <w:basedOn w:val="a"/>
    <w:rsid w:val="004D35C8"/>
    <w:pPr>
      <w:widowControl w:val="0"/>
      <w:shd w:val="clear" w:color="auto" w:fill="FFFFFF"/>
      <w:spacing w:before="600" w:after="480" w:line="274" w:lineRule="exact"/>
      <w:jc w:val="both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F3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39C2"/>
  </w:style>
  <w:style w:type="paragraph" w:styleId="a8">
    <w:name w:val="footer"/>
    <w:basedOn w:val="a"/>
    <w:link w:val="a9"/>
    <w:uiPriority w:val="99"/>
    <w:unhideWhenUsed/>
    <w:rsid w:val="002F3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39C2"/>
  </w:style>
  <w:style w:type="paragraph" w:styleId="aa">
    <w:name w:val="Balloon Text"/>
    <w:basedOn w:val="a"/>
    <w:link w:val="ab"/>
    <w:uiPriority w:val="99"/>
    <w:semiHidden/>
    <w:unhideWhenUsed/>
    <w:rsid w:val="00F90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0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63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A2363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3638"/>
    <w:pPr>
      <w:widowControl w:val="0"/>
      <w:shd w:val="clear" w:color="auto" w:fill="FFFFFF"/>
      <w:spacing w:after="360" w:line="332" w:lineRule="exact"/>
      <w:ind w:firstLine="900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a4">
    <w:name w:val="Основной текст_"/>
    <w:basedOn w:val="a0"/>
    <w:link w:val="1"/>
    <w:locked/>
    <w:rsid w:val="00A2363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">
    <w:name w:val="Основной текст1"/>
    <w:basedOn w:val="a"/>
    <w:link w:val="a4"/>
    <w:rsid w:val="00A23638"/>
    <w:pPr>
      <w:widowControl w:val="0"/>
      <w:shd w:val="clear" w:color="auto" w:fill="FFFFFF"/>
      <w:spacing w:after="0" w:line="332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tkTekst">
    <w:name w:val="_Текст обычный (tkTekst)"/>
    <w:basedOn w:val="a"/>
    <w:rsid w:val="00A236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EE4728"/>
    <w:pPr>
      <w:spacing w:after="0" w:line="240" w:lineRule="auto"/>
    </w:pPr>
  </w:style>
  <w:style w:type="paragraph" w:customStyle="1" w:styleId="3">
    <w:name w:val="Основной текст3"/>
    <w:basedOn w:val="a"/>
    <w:rsid w:val="004D35C8"/>
    <w:pPr>
      <w:widowControl w:val="0"/>
      <w:shd w:val="clear" w:color="auto" w:fill="FFFFFF"/>
      <w:spacing w:before="600" w:after="480" w:line="274" w:lineRule="exact"/>
      <w:jc w:val="both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F3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39C2"/>
  </w:style>
  <w:style w:type="paragraph" w:styleId="a8">
    <w:name w:val="footer"/>
    <w:basedOn w:val="a"/>
    <w:link w:val="a9"/>
    <w:uiPriority w:val="99"/>
    <w:unhideWhenUsed/>
    <w:rsid w:val="002F3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39C2"/>
  </w:style>
  <w:style w:type="paragraph" w:styleId="aa">
    <w:name w:val="Balloon Text"/>
    <w:basedOn w:val="a"/>
    <w:link w:val="ab"/>
    <w:uiPriority w:val="99"/>
    <w:semiHidden/>
    <w:unhideWhenUsed/>
    <w:rsid w:val="00F90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06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2020-05-28T03:34:00Z</cp:lastPrinted>
  <dcterms:created xsi:type="dcterms:W3CDTF">2020-05-13T07:04:00Z</dcterms:created>
  <dcterms:modified xsi:type="dcterms:W3CDTF">2020-05-28T03:34:00Z</dcterms:modified>
</cp:coreProperties>
</file>